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14C" w:rsidRPr="008F61B2" w:rsidRDefault="00EC1D02" w:rsidP="0093514C">
      <w:pPr>
        <w:rPr>
          <w:rFonts w:asciiTheme="majorHAnsi" w:hAnsiTheme="majorHAnsi"/>
        </w:rPr>
      </w:pPr>
      <w:r>
        <w:rPr>
          <w:rFonts w:asciiTheme="majorHAnsi" w:hAnsiTheme="majorHAnsi"/>
        </w:rPr>
        <w:t xml:space="preserve">Release Date:  </w:t>
      </w:r>
      <w:r w:rsidR="003F2601">
        <w:rPr>
          <w:rFonts w:asciiTheme="majorHAnsi" w:hAnsiTheme="majorHAnsi"/>
        </w:rPr>
        <w:t>September 15, 2013  End Date:  October 19, 2013</w:t>
      </w:r>
    </w:p>
    <w:p w:rsidR="0093514C" w:rsidRPr="008F61B2" w:rsidRDefault="0093514C" w:rsidP="0093514C">
      <w:pPr>
        <w:rPr>
          <w:rFonts w:asciiTheme="majorHAnsi" w:hAnsiTheme="majorHAnsi"/>
        </w:rPr>
      </w:pPr>
      <w:r w:rsidRPr="008F61B2">
        <w:rPr>
          <w:rFonts w:asciiTheme="majorHAnsi" w:hAnsiTheme="majorHAnsi"/>
        </w:rPr>
        <w:t>Ghost Walk Press Release</w:t>
      </w:r>
    </w:p>
    <w:p w:rsidR="00EC1D02" w:rsidRDefault="0093514C" w:rsidP="00EC1D02">
      <w:pPr>
        <w:rPr>
          <w:rFonts w:asciiTheme="majorHAnsi" w:hAnsiTheme="majorHAnsi"/>
        </w:rPr>
      </w:pPr>
      <w:r w:rsidRPr="008F61B2">
        <w:rPr>
          <w:rFonts w:asciiTheme="majorHAnsi" w:hAnsiTheme="majorHAnsi"/>
        </w:rPr>
        <w:t>Contact:  Mary Bennett</w:t>
      </w:r>
      <w:r w:rsidR="00EC1D02">
        <w:rPr>
          <w:rFonts w:asciiTheme="majorHAnsi" w:hAnsiTheme="majorHAnsi"/>
        </w:rPr>
        <w:t xml:space="preserve"> at 775.348.6279</w:t>
      </w:r>
    </w:p>
    <w:p w:rsidR="00EC1D02" w:rsidRDefault="00EC1D02" w:rsidP="0093514C">
      <w:pPr>
        <w:rPr>
          <w:rFonts w:asciiTheme="majorHAnsi" w:hAnsiTheme="majorHAnsi"/>
        </w:rPr>
      </w:pPr>
      <w:r>
        <w:rPr>
          <w:rFonts w:asciiTheme="majorHAnsi" w:hAnsiTheme="majorHAnsi"/>
        </w:rPr>
        <w:t xml:space="preserve">email:  </w:t>
      </w:r>
      <w:hyperlink r:id="rId5" w:history="1">
        <w:r w:rsidRPr="00150679">
          <w:rPr>
            <w:rStyle w:val="Hyperlink"/>
            <w:rFonts w:asciiTheme="majorHAnsi" w:hAnsiTheme="majorHAnsi"/>
          </w:rPr>
          <w:t>ghostwalkingtour@gmail.com</w:t>
        </w:r>
      </w:hyperlink>
    </w:p>
    <w:p w:rsidR="00EC1D02" w:rsidRPr="000F57A6" w:rsidRDefault="00EC1D02" w:rsidP="0093514C">
      <w:pPr>
        <w:rPr>
          <w:rFonts w:asciiTheme="majorHAnsi" w:hAnsiTheme="majorHAnsi"/>
          <w:sz w:val="8"/>
        </w:rPr>
      </w:pPr>
    </w:p>
    <w:p w:rsidR="004D487D" w:rsidRPr="004D487D" w:rsidRDefault="004D487D" w:rsidP="004D487D">
      <w:pPr>
        <w:pStyle w:val="NormalWeb"/>
        <w:spacing w:before="2" w:after="2"/>
        <w:jc w:val="center"/>
        <w:rPr>
          <w:sz w:val="8"/>
        </w:rPr>
      </w:pPr>
    </w:p>
    <w:p w:rsidR="003F2601" w:rsidRPr="00EC1D02" w:rsidRDefault="003F2601" w:rsidP="003F2601">
      <w:pPr>
        <w:jc w:val="center"/>
        <w:rPr>
          <w:rFonts w:asciiTheme="majorHAnsi" w:hAnsiTheme="majorHAnsi"/>
          <w:b/>
        </w:rPr>
      </w:pPr>
      <w:r w:rsidRPr="00EC1D02">
        <w:rPr>
          <w:rFonts w:asciiTheme="majorHAnsi" w:hAnsiTheme="majorHAnsi"/>
          <w:b/>
        </w:rPr>
        <w:t>FOR IMMEDIATE RELEASE</w:t>
      </w:r>
      <w:r>
        <w:rPr>
          <w:rFonts w:asciiTheme="majorHAnsi" w:hAnsiTheme="majorHAnsi"/>
          <w:b/>
        </w:rPr>
        <w:t xml:space="preserve"> – CARSON CITY’S 21st</w:t>
      </w:r>
      <w:r w:rsidRPr="00EC1D02">
        <w:rPr>
          <w:rFonts w:asciiTheme="majorHAnsi" w:hAnsiTheme="majorHAnsi"/>
          <w:b/>
          <w:vertAlign w:val="superscript"/>
        </w:rPr>
        <w:t>H</w:t>
      </w:r>
      <w:r>
        <w:rPr>
          <w:rFonts w:asciiTheme="majorHAnsi" w:hAnsiTheme="majorHAnsi"/>
          <w:b/>
        </w:rPr>
        <w:t>ANNUAL ‘CLASSIC’ GHOST WALK</w:t>
      </w:r>
    </w:p>
    <w:p w:rsidR="003F2601" w:rsidRDefault="003F2601" w:rsidP="003F2601">
      <w:pPr>
        <w:pStyle w:val="NormalWeb"/>
        <w:spacing w:before="2" w:after="2"/>
        <w:jc w:val="center"/>
        <w:rPr>
          <w:b/>
          <w:sz w:val="24"/>
        </w:rPr>
      </w:pPr>
      <w:r>
        <w:rPr>
          <w:b/>
          <w:sz w:val="24"/>
        </w:rPr>
        <w:t>All Day October Ghost Walk – October 19, 2013</w:t>
      </w:r>
    </w:p>
    <w:p w:rsidR="003F2601" w:rsidRDefault="003F2601" w:rsidP="003F2601">
      <w:pPr>
        <w:pStyle w:val="NormalWeb"/>
        <w:spacing w:before="2" w:after="2"/>
        <w:jc w:val="center"/>
        <w:rPr>
          <w:b/>
          <w:sz w:val="24"/>
        </w:rPr>
      </w:pPr>
      <w:r>
        <w:rPr>
          <w:b/>
          <w:sz w:val="24"/>
        </w:rPr>
        <w:t>10:00 AM – 2:30 PM</w:t>
      </w:r>
    </w:p>
    <w:p w:rsidR="003F2601" w:rsidRPr="008F61B2" w:rsidRDefault="003F2601" w:rsidP="003F2601">
      <w:pPr>
        <w:rPr>
          <w:rFonts w:asciiTheme="majorHAnsi" w:hAnsiTheme="majorHAnsi"/>
        </w:rPr>
      </w:pPr>
    </w:p>
    <w:p w:rsidR="003F2601" w:rsidRPr="008F61B2" w:rsidRDefault="003F2601" w:rsidP="003F2601">
      <w:pPr>
        <w:rPr>
          <w:rStyle w:val="htmltextbody"/>
        </w:rPr>
      </w:pPr>
      <w:r w:rsidRPr="008F61B2">
        <w:rPr>
          <w:rStyle w:val="htmltextbody"/>
          <w:rFonts w:asciiTheme="majorHAnsi" w:hAnsiTheme="majorHAnsi"/>
        </w:rPr>
        <w:t xml:space="preserve">Carson City’s rich and intriguing history is explored and theatrically relived </w:t>
      </w:r>
      <w:r>
        <w:rPr>
          <w:rStyle w:val="htmltextbody"/>
          <w:rFonts w:asciiTheme="majorHAnsi" w:hAnsiTheme="majorHAnsi"/>
        </w:rPr>
        <w:t>in</w:t>
      </w:r>
      <w:r w:rsidRPr="008F61B2">
        <w:rPr>
          <w:rStyle w:val="htmltextbody"/>
          <w:rFonts w:asciiTheme="majorHAnsi" w:hAnsiTheme="majorHAnsi"/>
        </w:rPr>
        <w:t xml:space="preserve"> the 19</w:t>
      </w:r>
      <w:r w:rsidRPr="008F61B2">
        <w:rPr>
          <w:rStyle w:val="htmltextbody"/>
          <w:rFonts w:asciiTheme="majorHAnsi" w:hAnsiTheme="majorHAnsi"/>
          <w:vertAlign w:val="superscript"/>
        </w:rPr>
        <w:t>th</w:t>
      </w:r>
      <w:r w:rsidRPr="008F61B2">
        <w:rPr>
          <w:rStyle w:val="htmltextbody"/>
          <w:rFonts w:asciiTheme="majorHAnsi" w:hAnsiTheme="majorHAnsi"/>
        </w:rPr>
        <w:t xml:space="preserve"> annual </w:t>
      </w:r>
      <w:r w:rsidRPr="00EC1D02">
        <w:rPr>
          <w:rStyle w:val="htmltextbody"/>
          <w:rFonts w:asciiTheme="majorHAnsi" w:hAnsiTheme="majorHAnsi"/>
          <w:b/>
        </w:rPr>
        <w:t xml:space="preserve">Classic </w:t>
      </w:r>
      <w:r w:rsidRPr="008F61B2">
        <w:rPr>
          <w:rStyle w:val="htmltextbody"/>
          <w:rFonts w:asciiTheme="majorHAnsi" w:hAnsiTheme="majorHAnsi"/>
          <w:b/>
        </w:rPr>
        <w:t xml:space="preserve">Ghost Walk.   The Carson City Ghost Walk </w:t>
      </w:r>
      <w:r w:rsidRPr="008F61B2">
        <w:rPr>
          <w:rStyle w:val="htmltextbody"/>
          <w:rFonts w:asciiTheme="majorHAnsi" w:hAnsiTheme="majorHAnsi"/>
        </w:rPr>
        <w:t>is a delightfully spooky and enjoyable way to experience Carson City’s Victorian Era and diverse past.  Meet lingering spirits of the past, with many haunt</w:t>
      </w:r>
      <w:r>
        <w:rPr>
          <w:rStyle w:val="htmltextbody"/>
          <w:rFonts w:asciiTheme="majorHAnsi" w:hAnsiTheme="majorHAnsi"/>
        </w:rPr>
        <w:t>ed</w:t>
      </w:r>
      <w:r w:rsidRPr="008F61B2">
        <w:rPr>
          <w:rStyle w:val="htmltextbody"/>
          <w:rFonts w:asciiTheme="majorHAnsi" w:hAnsiTheme="majorHAnsi"/>
        </w:rPr>
        <w:t xml:space="preserve"> </w:t>
      </w:r>
      <w:r>
        <w:rPr>
          <w:rStyle w:val="htmltextbody"/>
          <w:rFonts w:asciiTheme="majorHAnsi" w:hAnsiTheme="majorHAnsi"/>
        </w:rPr>
        <w:t>and paranormal stories</w:t>
      </w:r>
      <w:r w:rsidRPr="008F61B2">
        <w:rPr>
          <w:rStyle w:val="htmltextbody"/>
          <w:rFonts w:asciiTheme="majorHAnsi" w:hAnsiTheme="majorHAnsi"/>
        </w:rPr>
        <w:t xml:space="preserve"> to </w:t>
      </w:r>
      <w:r>
        <w:rPr>
          <w:rStyle w:val="htmltextbody"/>
          <w:rFonts w:asciiTheme="majorHAnsi" w:hAnsiTheme="majorHAnsi"/>
        </w:rPr>
        <w:t>take in</w:t>
      </w:r>
      <w:r w:rsidRPr="008F61B2">
        <w:rPr>
          <w:rStyle w:val="htmltextbody"/>
          <w:rFonts w:asciiTheme="majorHAnsi" w:hAnsiTheme="majorHAnsi"/>
        </w:rPr>
        <w:t xml:space="preserve">.  Some of our spirits even lead the guided walking tours of the downtown district’s historic homes. </w:t>
      </w:r>
      <w:r>
        <w:rPr>
          <w:rStyle w:val="htmltextbody"/>
          <w:rFonts w:asciiTheme="majorHAnsi" w:hAnsiTheme="majorHAnsi"/>
        </w:rPr>
        <w:t xml:space="preserve">There are two tour routes this year the “Classic” 90-minute walk and a “Mini” Ghost Walk lasting 50 minutes is made with kids in mind.  Costumes are welcome and there will be </w:t>
      </w:r>
      <w:proofErr w:type="gramStart"/>
      <w:r>
        <w:rPr>
          <w:rStyle w:val="htmltextbody"/>
          <w:rFonts w:asciiTheme="majorHAnsi" w:hAnsiTheme="majorHAnsi"/>
        </w:rPr>
        <w:t>old fashioned</w:t>
      </w:r>
      <w:proofErr w:type="gramEnd"/>
      <w:r>
        <w:rPr>
          <w:rStyle w:val="htmltextbody"/>
          <w:rFonts w:asciiTheme="majorHAnsi" w:hAnsiTheme="majorHAnsi"/>
        </w:rPr>
        <w:t xml:space="preserve"> trick or treating on the mini walk</w:t>
      </w:r>
      <w:r w:rsidR="00EF3BDF">
        <w:rPr>
          <w:rStyle w:val="htmltextbody"/>
          <w:rFonts w:asciiTheme="majorHAnsi" w:hAnsiTheme="majorHAnsi"/>
        </w:rPr>
        <w:t xml:space="preserve"> a glimpse of the bride ghost and at least 2 inside tours</w:t>
      </w:r>
      <w:r>
        <w:rPr>
          <w:rStyle w:val="htmltextbody"/>
          <w:rFonts w:asciiTheme="majorHAnsi" w:hAnsiTheme="majorHAnsi"/>
        </w:rPr>
        <w:t>.  Our classic route features a tour with Janet Jones through the St. Charles Hotel</w:t>
      </w:r>
      <w:r w:rsidR="00EF3BDF">
        <w:rPr>
          <w:rStyle w:val="htmltextbody"/>
          <w:rFonts w:asciiTheme="majorHAnsi" w:hAnsiTheme="majorHAnsi"/>
        </w:rPr>
        <w:t>, 4 historic homes</w:t>
      </w:r>
      <w:r>
        <w:rPr>
          <w:rStyle w:val="htmltextbody"/>
          <w:rFonts w:asciiTheme="majorHAnsi" w:hAnsiTheme="majorHAnsi"/>
        </w:rPr>
        <w:t xml:space="preserve"> and a tour through the Governor’s Mansion.  </w:t>
      </w:r>
    </w:p>
    <w:p w:rsidR="003F2601" w:rsidRPr="00EC1D02" w:rsidRDefault="003F2601" w:rsidP="003F2601">
      <w:pPr>
        <w:rPr>
          <w:rStyle w:val="htmltextbody"/>
        </w:rPr>
      </w:pPr>
    </w:p>
    <w:p w:rsidR="00013EC8" w:rsidRDefault="003F2601" w:rsidP="003F2601">
      <w:pPr>
        <w:rPr>
          <w:rStyle w:val="htmltextbody"/>
          <w:rFonts w:asciiTheme="majorHAnsi" w:hAnsiTheme="majorHAnsi"/>
        </w:rPr>
      </w:pPr>
      <w:r>
        <w:rPr>
          <w:rStyle w:val="htmltextbody"/>
          <w:rFonts w:asciiTheme="majorHAnsi" w:hAnsiTheme="majorHAnsi"/>
        </w:rPr>
        <w:t>The Classic and Mini t</w:t>
      </w:r>
      <w:r w:rsidRPr="008F61B2">
        <w:rPr>
          <w:rStyle w:val="htmltextbody"/>
          <w:rFonts w:asciiTheme="majorHAnsi" w:hAnsiTheme="majorHAnsi"/>
        </w:rPr>
        <w:t xml:space="preserve">ours depart </w:t>
      </w:r>
      <w:r>
        <w:rPr>
          <w:rStyle w:val="htmltextbody"/>
          <w:rFonts w:asciiTheme="majorHAnsi" w:hAnsiTheme="majorHAnsi"/>
        </w:rPr>
        <w:t xml:space="preserve">every ½ hour </w:t>
      </w:r>
      <w:r w:rsidRPr="008F61B2">
        <w:rPr>
          <w:rStyle w:val="htmltextbody"/>
          <w:rFonts w:asciiTheme="majorHAnsi" w:hAnsiTheme="majorHAnsi"/>
        </w:rPr>
        <w:t xml:space="preserve">on October </w:t>
      </w:r>
      <w:r>
        <w:rPr>
          <w:rStyle w:val="htmltextbody"/>
          <w:rFonts w:asciiTheme="majorHAnsi" w:hAnsiTheme="majorHAnsi"/>
        </w:rPr>
        <w:t>19</w:t>
      </w:r>
      <w:r w:rsidRPr="008F61B2">
        <w:rPr>
          <w:rStyle w:val="htmltextbody"/>
          <w:rFonts w:asciiTheme="majorHAnsi" w:hAnsiTheme="majorHAnsi"/>
        </w:rPr>
        <w:t>, 201</w:t>
      </w:r>
      <w:r>
        <w:rPr>
          <w:rStyle w:val="htmltextbody"/>
          <w:rFonts w:asciiTheme="majorHAnsi" w:hAnsiTheme="majorHAnsi"/>
        </w:rPr>
        <w:t>3.  The Classic tours begin at</w:t>
      </w:r>
      <w:r w:rsidRPr="008F61B2">
        <w:rPr>
          <w:rStyle w:val="htmltextbody"/>
          <w:rFonts w:asciiTheme="majorHAnsi" w:hAnsiTheme="majorHAnsi"/>
        </w:rPr>
        <w:t xml:space="preserve"> 10 </w:t>
      </w:r>
      <w:r w:rsidR="006B4359">
        <w:rPr>
          <w:rStyle w:val="htmltextbody"/>
          <w:rFonts w:asciiTheme="majorHAnsi" w:hAnsiTheme="majorHAnsi"/>
        </w:rPr>
        <w:t>AM</w:t>
      </w:r>
      <w:r w:rsidR="006B4359" w:rsidRPr="008F61B2">
        <w:rPr>
          <w:rStyle w:val="htmltextbody"/>
          <w:rFonts w:asciiTheme="majorHAnsi" w:hAnsiTheme="majorHAnsi"/>
        </w:rPr>
        <w:t xml:space="preserve"> </w:t>
      </w:r>
      <w:r w:rsidR="006B4359">
        <w:rPr>
          <w:rStyle w:val="htmltextbody"/>
          <w:rFonts w:asciiTheme="majorHAnsi" w:hAnsiTheme="majorHAnsi"/>
        </w:rPr>
        <w:t>with</w:t>
      </w:r>
      <w:r w:rsidR="00013EC8">
        <w:rPr>
          <w:rStyle w:val="htmltextbody"/>
          <w:rFonts w:asciiTheme="majorHAnsi" w:hAnsiTheme="majorHAnsi"/>
        </w:rPr>
        <w:t xml:space="preserve"> the last tour leav</w:t>
      </w:r>
      <w:r>
        <w:rPr>
          <w:rStyle w:val="htmltextbody"/>
          <w:rFonts w:asciiTheme="majorHAnsi" w:hAnsiTheme="majorHAnsi"/>
        </w:rPr>
        <w:t>ing at 2:30 PM</w:t>
      </w:r>
      <w:r w:rsidRPr="008F61B2">
        <w:rPr>
          <w:rStyle w:val="htmltextbody"/>
          <w:rFonts w:asciiTheme="majorHAnsi" w:hAnsiTheme="majorHAnsi"/>
        </w:rPr>
        <w:t xml:space="preserve"> from </w:t>
      </w:r>
      <w:r>
        <w:rPr>
          <w:rStyle w:val="htmltextbody"/>
          <w:rFonts w:asciiTheme="majorHAnsi" w:hAnsiTheme="majorHAnsi"/>
        </w:rPr>
        <w:t xml:space="preserve">behind </w:t>
      </w:r>
      <w:r w:rsidRPr="008F61B2">
        <w:rPr>
          <w:rStyle w:val="htmltextbody"/>
          <w:rFonts w:asciiTheme="majorHAnsi" w:hAnsiTheme="majorHAnsi"/>
        </w:rPr>
        <w:t>the Firkin &amp; Fox Pub on 3rd and Curry Streets</w:t>
      </w:r>
      <w:r>
        <w:rPr>
          <w:rStyle w:val="htmltextbody"/>
          <w:rFonts w:asciiTheme="majorHAnsi" w:hAnsiTheme="majorHAnsi"/>
        </w:rPr>
        <w:t xml:space="preserve">.  This is a 90-minute guided walking tour.  </w:t>
      </w:r>
      <w:r w:rsidR="006B4359">
        <w:rPr>
          <w:rStyle w:val="htmltextbody"/>
          <w:rFonts w:asciiTheme="majorHAnsi" w:hAnsiTheme="majorHAnsi"/>
        </w:rPr>
        <w:t xml:space="preserve">The “Mini” Tour is 50 - minute guided tour and has four total tours.  </w:t>
      </w:r>
      <w:proofErr w:type="gramStart"/>
      <w:r w:rsidR="006B4359">
        <w:rPr>
          <w:rStyle w:val="htmltextbody"/>
          <w:rFonts w:asciiTheme="majorHAnsi" w:hAnsiTheme="majorHAnsi"/>
        </w:rPr>
        <w:t>The first leaving at 10:15 AM and the last leaving at 11:45 AM.</w:t>
      </w:r>
      <w:proofErr w:type="gramEnd"/>
      <w:r w:rsidR="006B4359">
        <w:rPr>
          <w:rStyle w:val="htmltextbody"/>
          <w:rFonts w:asciiTheme="majorHAnsi" w:hAnsiTheme="majorHAnsi"/>
        </w:rPr>
        <w:t xml:space="preserve">   </w:t>
      </w:r>
      <w:r w:rsidR="00013EC8">
        <w:rPr>
          <w:rStyle w:val="htmltextbody"/>
          <w:rFonts w:asciiTheme="majorHAnsi" w:hAnsiTheme="majorHAnsi"/>
        </w:rPr>
        <w:t xml:space="preserve">Tours are </w:t>
      </w:r>
      <w:r w:rsidR="00EF3BDF">
        <w:rPr>
          <w:rStyle w:val="htmltextbody"/>
          <w:rFonts w:asciiTheme="majorHAnsi" w:hAnsiTheme="majorHAnsi"/>
        </w:rPr>
        <w:t>r</w:t>
      </w:r>
      <w:r>
        <w:rPr>
          <w:rStyle w:val="htmltextbody"/>
          <w:rFonts w:asciiTheme="majorHAnsi" w:hAnsiTheme="majorHAnsi"/>
        </w:rPr>
        <w:t xml:space="preserve">ain or shine.  </w:t>
      </w:r>
    </w:p>
    <w:p w:rsidR="003F2601" w:rsidRPr="008F61B2" w:rsidRDefault="003F2601" w:rsidP="003F2601">
      <w:pPr>
        <w:rPr>
          <w:rFonts w:asciiTheme="majorHAnsi" w:hAnsiTheme="majorHAnsi"/>
        </w:rPr>
      </w:pPr>
    </w:p>
    <w:p w:rsidR="003F2601" w:rsidRPr="008F61B2" w:rsidRDefault="003F2601" w:rsidP="003F2601">
      <w:pPr>
        <w:rPr>
          <w:rFonts w:asciiTheme="majorHAnsi" w:hAnsiTheme="majorHAnsi"/>
          <w:sz w:val="8"/>
        </w:rPr>
      </w:pPr>
    </w:p>
    <w:p w:rsidR="00D536D7" w:rsidRDefault="003F2601" w:rsidP="003F2601">
      <w:pPr>
        <w:rPr>
          <w:rFonts w:asciiTheme="majorHAnsi" w:hAnsiTheme="majorHAnsi"/>
        </w:rPr>
      </w:pPr>
      <w:r w:rsidRPr="008F61B2">
        <w:rPr>
          <w:rFonts w:asciiTheme="majorHAnsi" w:hAnsiTheme="majorHAnsi"/>
          <w:u w:val="single"/>
        </w:rPr>
        <w:t>Tickets:</w:t>
      </w:r>
      <w:r w:rsidRPr="008F61B2">
        <w:rPr>
          <w:rFonts w:asciiTheme="majorHAnsi" w:hAnsiTheme="majorHAnsi"/>
        </w:rPr>
        <w:t xml:space="preserve">  </w:t>
      </w:r>
      <w:r w:rsidRPr="008F61B2">
        <w:rPr>
          <w:rFonts w:asciiTheme="majorHAnsi" w:hAnsiTheme="majorHAnsi"/>
        </w:rPr>
        <w:br/>
      </w:r>
      <w:r w:rsidR="00013EC8">
        <w:rPr>
          <w:rFonts w:asciiTheme="majorHAnsi" w:hAnsiTheme="majorHAnsi"/>
        </w:rPr>
        <w:t xml:space="preserve">Classic </w:t>
      </w:r>
      <w:r w:rsidRPr="008F61B2">
        <w:rPr>
          <w:rFonts w:asciiTheme="majorHAnsi" w:hAnsiTheme="majorHAnsi"/>
        </w:rPr>
        <w:t xml:space="preserve">tickets </w:t>
      </w:r>
      <w:r w:rsidR="00013EC8">
        <w:rPr>
          <w:rFonts w:asciiTheme="majorHAnsi" w:hAnsiTheme="majorHAnsi"/>
        </w:rPr>
        <w:t xml:space="preserve">are </w:t>
      </w:r>
      <w:r w:rsidRPr="008F61B2">
        <w:rPr>
          <w:rFonts w:asciiTheme="majorHAnsi" w:hAnsiTheme="majorHAnsi"/>
        </w:rPr>
        <w:t xml:space="preserve">$15 in advance.  </w:t>
      </w:r>
      <w:proofErr w:type="gramStart"/>
      <w:r w:rsidRPr="008F61B2">
        <w:rPr>
          <w:rFonts w:asciiTheme="majorHAnsi" w:hAnsiTheme="majorHAnsi"/>
        </w:rPr>
        <w:t xml:space="preserve">$20 </w:t>
      </w:r>
      <w:r>
        <w:rPr>
          <w:rFonts w:asciiTheme="majorHAnsi" w:hAnsiTheme="majorHAnsi"/>
        </w:rPr>
        <w:t>the day of</w:t>
      </w:r>
      <w:r w:rsidRPr="008F61B2">
        <w:rPr>
          <w:rFonts w:asciiTheme="majorHAnsi" w:hAnsiTheme="majorHAnsi"/>
        </w:rPr>
        <w:t>.</w:t>
      </w:r>
      <w:proofErr w:type="gramEnd"/>
      <w:r w:rsidRPr="008F61B2">
        <w:rPr>
          <w:rFonts w:asciiTheme="majorHAnsi" w:hAnsiTheme="majorHAnsi"/>
        </w:rPr>
        <w:t xml:space="preserve">  </w:t>
      </w:r>
      <w:proofErr w:type="gramStart"/>
      <w:r w:rsidRPr="008F61B2">
        <w:rPr>
          <w:rFonts w:asciiTheme="majorHAnsi" w:hAnsiTheme="majorHAnsi"/>
        </w:rPr>
        <w:t xml:space="preserve">Under </w:t>
      </w:r>
      <w:r>
        <w:rPr>
          <w:rFonts w:asciiTheme="majorHAnsi" w:hAnsiTheme="majorHAnsi"/>
        </w:rPr>
        <w:t>2</w:t>
      </w:r>
      <w:r w:rsidRPr="008F61B2">
        <w:rPr>
          <w:rFonts w:asciiTheme="majorHAnsi" w:hAnsiTheme="majorHAnsi"/>
        </w:rPr>
        <w:t xml:space="preserve"> Free.</w:t>
      </w:r>
      <w:proofErr w:type="gramEnd"/>
      <w:r w:rsidRPr="008F61B2">
        <w:rPr>
          <w:rFonts w:asciiTheme="majorHAnsi" w:hAnsiTheme="majorHAnsi"/>
        </w:rPr>
        <w:t xml:space="preserve"> </w:t>
      </w:r>
      <w:r w:rsidR="00013EC8">
        <w:rPr>
          <w:rFonts w:asciiTheme="majorHAnsi" w:hAnsiTheme="majorHAnsi"/>
        </w:rPr>
        <w:t xml:space="preserve">Mini Ghost Tour tickets in advance are:  $5 – 12 and under.  $7 – General.  $7 – Under 12, $10 General the day of.   </w:t>
      </w:r>
      <w:r w:rsidRPr="008F61B2">
        <w:rPr>
          <w:rFonts w:asciiTheme="majorHAnsi" w:hAnsiTheme="majorHAnsi"/>
        </w:rPr>
        <w:t xml:space="preserve">Tickets are available at the online at: </w:t>
      </w:r>
      <w:hyperlink r:id="rId6" w:history="1">
        <w:r w:rsidRPr="00150679">
          <w:rPr>
            <w:rStyle w:val="Hyperlink"/>
            <w:rFonts w:asciiTheme="majorHAnsi" w:hAnsiTheme="majorHAnsi"/>
          </w:rPr>
          <w:t>http://www.brownpapertickets.com/event/193745</w:t>
        </w:r>
      </w:hyperlink>
      <w:r>
        <w:rPr>
          <w:rFonts w:asciiTheme="majorHAnsi" w:hAnsiTheme="majorHAnsi"/>
        </w:rPr>
        <w:t xml:space="preserve"> </w:t>
      </w:r>
      <w:r w:rsidR="00D536D7">
        <w:rPr>
          <w:rFonts w:asciiTheme="majorHAnsi" w:hAnsiTheme="majorHAnsi"/>
        </w:rPr>
        <w:t>o</w:t>
      </w:r>
      <w:r w:rsidR="00013EC8">
        <w:rPr>
          <w:rFonts w:asciiTheme="majorHAnsi" w:hAnsiTheme="majorHAnsi"/>
        </w:rPr>
        <w:t xml:space="preserve">r by calling 775-348-6279.  </w:t>
      </w:r>
    </w:p>
    <w:p w:rsidR="003F2601" w:rsidRPr="008F61B2" w:rsidRDefault="00013EC8" w:rsidP="003F2601">
      <w:pPr>
        <w:rPr>
          <w:rFonts w:asciiTheme="majorHAnsi" w:hAnsiTheme="majorHAnsi"/>
        </w:rPr>
      </w:pPr>
      <w:r>
        <w:rPr>
          <w:rFonts w:asciiTheme="majorHAnsi" w:hAnsiTheme="majorHAnsi"/>
        </w:rPr>
        <w:t>Email:  ghostwalkingtour@gmail.com</w:t>
      </w:r>
    </w:p>
    <w:p w:rsidR="003F2601" w:rsidRPr="008F61B2" w:rsidRDefault="003F2601" w:rsidP="003F2601">
      <w:pPr>
        <w:rPr>
          <w:rFonts w:asciiTheme="majorHAnsi" w:hAnsiTheme="majorHAnsi"/>
          <w:sz w:val="8"/>
        </w:rPr>
      </w:pPr>
    </w:p>
    <w:p w:rsidR="003F2601" w:rsidRPr="008F61B2" w:rsidRDefault="003F2601" w:rsidP="003F2601">
      <w:pPr>
        <w:rPr>
          <w:rFonts w:asciiTheme="majorHAnsi" w:hAnsiTheme="majorHAnsi"/>
        </w:rPr>
      </w:pPr>
      <w:r w:rsidRPr="008F61B2">
        <w:rPr>
          <w:rFonts w:asciiTheme="majorHAnsi" w:hAnsiTheme="majorHAnsi"/>
          <w:u w:val="single"/>
        </w:rPr>
        <w:t>Location:</w:t>
      </w:r>
      <w:r w:rsidRPr="008F61B2">
        <w:rPr>
          <w:rFonts w:asciiTheme="majorHAnsi" w:hAnsiTheme="majorHAnsi"/>
        </w:rPr>
        <w:t xml:space="preserve">  </w:t>
      </w:r>
    </w:p>
    <w:p w:rsidR="003F2601" w:rsidRPr="008F61B2" w:rsidRDefault="003F2601" w:rsidP="003F2601">
      <w:pPr>
        <w:rPr>
          <w:rFonts w:asciiTheme="majorHAnsi" w:hAnsiTheme="majorHAnsi"/>
        </w:rPr>
      </w:pPr>
      <w:r w:rsidRPr="008F61B2">
        <w:rPr>
          <w:rFonts w:asciiTheme="majorHAnsi" w:hAnsiTheme="majorHAnsi"/>
        </w:rPr>
        <w:t xml:space="preserve">Tours depart from 3rd &amp; Carson Street next to the St. Charles Hotel (Firkin &amp; Fox Pub) </w:t>
      </w:r>
    </w:p>
    <w:p w:rsidR="003F2601" w:rsidRPr="008F61B2" w:rsidRDefault="003F2601" w:rsidP="003F2601">
      <w:pPr>
        <w:rPr>
          <w:rFonts w:asciiTheme="majorHAnsi" w:hAnsiTheme="majorHAnsi"/>
          <w:sz w:val="8"/>
          <w:u w:val="single"/>
        </w:rPr>
      </w:pPr>
    </w:p>
    <w:p w:rsidR="003F2601" w:rsidRPr="008F61B2" w:rsidRDefault="003F2601" w:rsidP="003F2601">
      <w:pPr>
        <w:rPr>
          <w:rFonts w:asciiTheme="majorHAnsi" w:hAnsiTheme="majorHAnsi"/>
        </w:rPr>
      </w:pPr>
      <w:r w:rsidRPr="008F61B2">
        <w:rPr>
          <w:rFonts w:asciiTheme="majorHAnsi" w:hAnsiTheme="majorHAnsi"/>
          <w:u w:val="single"/>
        </w:rPr>
        <w:t>Times:</w:t>
      </w:r>
      <w:r w:rsidRPr="008F61B2">
        <w:rPr>
          <w:rFonts w:asciiTheme="majorHAnsi" w:hAnsiTheme="majorHAnsi"/>
        </w:rPr>
        <w:t xml:space="preserve">  </w:t>
      </w:r>
    </w:p>
    <w:p w:rsidR="003F2601" w:rsidRPr="008F61B2" w:rsidRDefault="003F2601" w:rsidP="003F2601">
      <w:pPr>
        <w:rPr>
          <w:rFonts w:asciiTheme="majorHAnsi" w:hAnsiTheme="majorHAnsi"/>
        </w:rPr>
      </w:pPr>
      <w:r w:rsidRPr="008F61B2">
        <w:rPr>
          <w:rFonts w:asciiTheme="majorHAnsi" w:hAnsiTheme="majorHAnsi"/>
        </w:rPr>
        <w:t xml:space="preserve">The first tour leaves at 10 </w:t>
      </w:r>
      <w:r w:rsidR="00013EC8">
        <w:rPr>
          <w:rFonts w:asciiTheme="majorHAnsi" w:hAnsiTheme="majorHAnsi"/>
        </w:rPr>
        <w:t>AM</w:t>
      </w:r>
      <w:r w:rsidRPr="008F61B2">
        <w:rPr>
          <w:rFonts w:asciiTheme="majorHAnsi" w:hAnsiTheme="majorHAnsi"/>
        </w:rPr>
        <w:t xml:space="preserve">.  Tours leave every ½ hour.  Last tour leaves at 2 </w:t>
      </w:r>
      <w:r w:rsidR="00013EC8">
        <w:rPr>
          <w:rFonts w:asciiTheme="majorHAnsi" w:hAnsiTheme="majorHAnsi"/>
        </w:rPr>
        <w:t>PM.</w:t>
      </w:r>
      <w:r w:rsidRPr="008F61B2">
        <w:rPr>
          <w:rFonts w:asciiTheme="majorHAnsi" w:hAnsiTheme="majorHAnsi"/>
        </w:rPr>
        <w:t xml:space="preserve">  </w:t>
      </w:r>
      <w:r w:rsidR="00013EC8">
        <w:rPr>
          <w:rFonts w:asciiTheme="majorHAnsi" w:hAnsiTheme="majorHAnsi"/>
        </w:rPr>
        <w:t>First Mine tour leaves 10:15 AM.  Last tour leaves at 11:45 AM.</w:t>
      </w:r>
    </w:p>
    <w:p w:rsidR="003F2601" w:rsidRPr="008F61B2" w:rsidRDefault="003F2601" w:rsidP="003F2601">
      <w:pPr>
        <w:rPr>
          <w:rFonts w:asciiTheme="majorHAnsi" w:hAnsiTheme="majorHAnsi"/>
          <w:sz w:val="8"/>
        </w:rPr>
      </w:pPr>
    </w:p>
    <w:p w:rsidR="00013EC8" w:rsidRDefault="00013EC8" w:rsidP="003F2601">
      <w:pPr>
        <w:rPr>
          <w:rFonts w:asciiTheme="majorHAnsi" w:hAnsiTheme="majorHAnsi"/>
        </w:rPr>
      </w:pPr>
    </w:p>
    <w:p w:rsidR="00013EC8" w:rsidRDefault="00013EC8" w:rsidP="003F2601">
      <w:pPr>
        <w:rPr>
          <w:rFonts w:asciiTheme="majorHAnsi" w:hAnsiTheme="majorHAnsi"/>
        </w:rPr>
      </w:pPr>
    </w:p>
    <w:p w:rsidR="006B4359" w:rsidRDefault="003F2601" w:rsidP="003F2601">
      <w:pPr>
        <w:rPr>
          <w:rFonts w:asciiTheme="majorHAnsi" w:hAnsiTheme="majorHAnsi"/>
        </w:rPr>
      </w:pPr>
      <w:r w:rsidRPr="008F61B2">
        <w:rPr>
          <w:rFonts w:asciiTheme="majorHAnsi" w:hAnsiTheme="majorHAnsi"/>
        </w:rPr>
        <w:t>Some of the stops along the tour include:</w:t>
      </w:r>
    </w:p>
    <w:p w:rsidR="003F2601" w:rsidRPr="008F61B2" w:rsidRDefault="003F2601" w:rsidP="003F2601">
      <w:pPr>
        <w:rPr>
          <w:rFonts w:asciiTheme="majorHAnsi" w:hAnsiTheme="majorHAnsi"/>
        </w:rPr>
      </w:pPr>
    </w:p>
    <w:p w:rsidR="006B4359" w:rsidRDefault="003F2601" w:rsidP="003F2601">
      <w:pPr>
        <w:pStyle w:val="ListParagraph"/>
        <w:numPr>
          <w:ilvl w:val="0"/>
          <w:numId w:val="2"/>
        </w:numPr>
        <w:rPr>
          <w:rFonts w:asciiTheme="majorHAnsi" w:hAnsiTheme="majorHAnsi"/>
        </w:rPr>
      </w:pPr>
      <w:r w:rsidRPr="007F33F5">
        <w:rPr>
          <w:rFonts w:asciiTheme="majorHAnsi" w:hAnsiTheme="majorHAnsi"/>
          <w:b/>
        </w:rPr>
        <w:t>The Bliss Mansion</w:t>
      </w:r>
      <w:r w:rsidRPr="008F61B2">
        <w:rPr>
          <w:rFonts w:asciiTheme="majorHAnsi" w:hAnsiTheme="majorHAnsi"/>
        </w:rPr>
        <w:t xml:space="preserve"> –</w:t>
      </w:r>
      <w:r>
        <w:rPr>
          <w:rFonts w:asciiTheme="majorHAnsi" w:hAnsiTheme="majorHAnsi"/>
        </w:rPr>
        <w:t xml:space="preserve"> B</w:t>
      </w:r>
      <w:r w:rsidRPr="008F61B2">
        <w:rPr>
          <w:rFonts w:asciiTheme="majorHAnsi" w:hAnsiTheme="majorHAnsi"/>
        </w:rPr>
        <w:t>uilt by Duane Bliss is a three story, 8,500 sq ft. mansion that was completed in 1879, built by millionaire Duane L. Bliss, to become his dream home. This 15 room Victorian was built in the Italianate style, and was the biggest and most elaborate home in Nevada at the time.</w:t>
      </w:r>
    </w:p>
    <w:p w:rsidR="003F2601" w:rsidRPr="006B4359" w:rsidRDefault="003F2601" w:rsidP="006B4359">
      <w:pPr>
        <w:rPr>
          <w:rFonts w:asciiTheme="majorHAnsi" w:hAnsiTheme="majorHAnsi"/>
        </w:rPr>
      </w:pPr>
    </w:p>
    <w:p w:rsidR="006B4359" w:rsidRDefault="003F2601" w:rsidP="003F2601">
      <w:pPr>
        <w:pStyle w:val="ListParagraph"/>
        <w:numPr>
          <w:ilvl w:val="0"/>
          <w:numId w:val="2"/>
        </w:numPr>
        <w:rPr>
          <w:rFonts w:asciiTheme="majorHAnsi" w:hAnsiTheme="majorHAnsi"/>
        </w:rPr>
      </w:pPr>
      <w:r w:rsidRPr="007F33F5">
        <w:rPr>
          <w:rFonts w:asciiTheme="majorHAnsi" w:hAnsiTheme="majorHAnsi"/>
          <w:b/>
        </w:rPr>
        <w:t>The Brewery Arts Center</w:t>
      </w:r>
      <w:r w:rsidRPr="008F61B2">
        <w:rPr>
          <w:rFonts w:asciiTheme="majorHAnsi" w:hAnsiTheme="majorHAnsi"/>
        </w:rPr>
        <w:t xml:space="preserve"> - Built in 1874 by the Carson Brewing Company, which produced Tahoe Beer.  The building has been transformed into an arts center.</w:t>
      </w:r>
    </w:p>
    <w:p w:rsidR="006B4359" w:rsidRPr="006B4359" w:rsidRDefault="006B4359" w:rsidP="006B4359">
      <w:pPr>
        <w:rPr>
          <w:rFonts w:asciiTheme="majorHAnsi" w:hAnsiTheme="majorHAnsi"/>
        </w:rPr>
      </w:pPr>
    </w:p>
    <w:p w:rsidR="003F2601" w:rsidRPr="006B4359" w:rsidRDefault="003F2601" w:rsidP="006B4359">
      <w:pPr>
        <w:rPr>
          <w:rFonts w:asciiTheme="majorHAnsi" w:hAnsiTheme="majorHAnsi"/>
        </w:rPr>
      </w:pPr>
    </w:p>
    <w:p w:rsidR="006B4359" w:rsidRPr="006B4359" w:rsidRDefault="003F2601" w:rsidP="003F2601">
      <w:pPr>
        <w:pStyle w:val="ListParagraph"/>
        <w:numPr>
          <w:ilvl w:val="0"/>
          <w:numId w:val="2"/>
        </w:numPr>
        <w:rPr>
          <w:rFonts w:asciiTheme="majorHAnsi" w:hAnsiTheme="majorHAnsi"/>
        </w:rPr>
      </w:pPr>
      <w:r>
        <w:rPr>
          <w:rFonts w:asciiTheme="majorHAnsi" w:hAnsiTheme="majorHAnsi"/>
          <w:b/>
        </w:rPr>
        <w:t xml:space="preserve">The Governor’s Mansion </w:t>
      </w:r>
      <w:r>
        <w:rPr>
          <w:rFonts w:asciiTheme="majorHAnsi" w:hAnsiTheme="majorHAnsi"/>
        </w:rPr>
        <w:t xml:space="preserve">– </w:t>
      </w:r>
      <w:r w:rsidR="00A16FA4">
        <w:t>The mansion was first occupied in July 1909 by acting Governor Denver Dickerson and his family, and first opened to the public during an open house on New Years' Day, 1910.</w:t>
      </w:r>
    </w:p>
    <w:p w:rsidR="003F2601" w:rsidRPr="006B4359" w:rsidRDefault="003F2601" w:rsidP="006B4359">
      <w:pPr>
        <w:rPr>
          <w:rFonts w:asciiTheme="majorHAnsi" w:hAnsiTheme="majorHAnsi"/>
        </w:rPr>
      </w:pPr>
    </w:p>
    <w:p w:rsidR="006B4359" w:rsidRDefault="003F2601" w:rsidP="003F2601">
      <w:pPr>
        <w:pStyle w:val="ListParagraph"/>
        <w:numPr>
          <w:ilvl w:val="0"/>
          <w:numId w:val="2"/>
        </w:numPr>
        <w:rPr>
          <w:rFonts w:asciiTheme="majorHAnsi" w:hAnsiTheme="majorHAnsi"/>
        </w:rPr>
      </w:pPr>
      <w:r w:rsidRPr="007F33F5">
        <w:rPr>
          <w:rFonts w:asciiTheme="majorHAnsi" w:hAnsiTheme="majorHAnsi"/>
          <w:b/>
        </w:rPr>
        <w:t>Ferris Mansion</w:t>
      </w:r>
      <w:r w:rsidRPr="008F61B2">
        <w:rPr>
          <w:rFonts w:asciiTheme="majorHAnsi" w:hAnsiTheme="majorHAnsi"/>
        </w:rPr>
        <w:t xml:space="preserve"> - Home of George Ferris, Jr., inventor of the Ferris Wheel for the Chicago World Columbian Exposition in 1893.</w:t>
      </w:r>
    </w:p>
    <w:p w:rsidR="006B4359" w:rsidRPr="006B4359" w:rsidRDefault="006B4359" w:rsidP="006B4359">
      <w:pPr>
        <w:rPr>
          <w:rFonts w:asciiTheme="majorHAnsi" w:hAnsiTheme="majorHAnsi"/>
        </w:rPr>
      </w:pPr>
    </w:p>
    <w:p w:rsidR="003F2601" w:rsidRPr="006B4359" w:rsidRDefault="003F2601" w:rsidP="006B4359">
      <w:pPr>
        <w:rPr>
          <w:rFonts w:asciiTheme="majorHAnsi" w:hAnsiTheme="majorHAnsi"/>
        </w:rPr>
      </w:pPr>
    </w:p>
    <w:p w:rsidR="003F2601" w:rsidRPr="008F61B2" w:rsidRDefault="003F2601" w:rsidP="003F2601">
      <w:pPr>
        <w:pStyle w:val="ListParagraph"/>
        <w:numPr>
          <w:ilvl w:val="0"/>
          <w:numId w:val="2"/>
        </w:numPr>
        <w:rPr>
          <w:rFonts w:asciiTheme="majorHAnsi" w:hAnsiTheme="majorHAnsi"/>
        </w:rPr>
      </w:pPr>
      <w:proofErr w:type="spellStart"/>
      <w:r w:rsidRPr="007F33F5">
        <w:rPr>
          <w:rFonts w:asciiTheme="majorHAnsi" w:hAnsiTheme="majorHAnsi"/>
          <w:b/>
        </w:rPr>
        <w:t>Rinckel</w:t>
      </w:r>
      <w:proofErr w:type="spellEnd"/>
      <w:r w:rsidRPr="007F33F5">
        <w:rPr>
          <w:rFonts w:asciiTheme="majorHAnsi" w:hAnsiTheme="majorHAnsi"/>
          <w:b/>
        </w:rPr>
        <w:t xml:space="preserve"> Mansion</w:t>
      </w:r>
      <w:r w:rsidRPr="008F61B2">
        <w:rPr>
          <w:rFonts w:asciiTheme="majorHAnsi" w:hAnsiTheme="majorHAnsi"/>
        </w:rPr>
        <w:t xml:space="preserve"> - Built by the fortune of Mathias Rinckel, a forward-looking meat magnate who struck it rich supplying Gold Rushers and Lake Tahoe lumbermen.</w:t>
      </w:r>
    </w:p>
    <w:p w:rsidR="003F2601" w:rsidRPr="008F61B2" w:rsidRDefault="003F2601" w:rsidP="003F2601">
      <w:pPr>
        <w:rPr>
          <w:rFonts w:asciiTheme="majorHAnsi" w:hAnsiTheme="majorHAnsi"/>
        </w:rPr>
      </w:pPr>
    </w:p>
    <w:p w:rsidR="003F2601" w:rsidRPr="007F33F5" w:rsidRDefault="003F2601" w:rsidP="003F2601">
      <w:pPr>
        <w:jc w:val="center"/>
        <w:rPr>
          <w:rFonts w:asciiTheme="majorHAnsi" w:hAnsiTheme="majorHAnsi"/>
          <w:i/>
        </w:rPr>
      </w:pPr>
      <w:r>
        <w:rPr>
          <w:rFonts w:asciiTheme="majorHAnsi" w:hAnsiTheme="majorHAnsi"/>
          <w:i/>
        </w:rPr>
        <w:t>The Carson City Ghost Walk 201</w:t>
      </w:r>
      <w:r w:rsidR="00013EC8">
        <w:rPr>
          <w:rFonts w:asciiTheme="majorHAnsi" w:hAnsiTheme="majorHAnsi"/>
          <w:i/>
        </w:rPr>
        <w:t>3</w:t>
      </w:r>
      <w:r w:rsidRPr="007F33F5">
        <w:rPr>
          <w:rFonts w:asciiTheme="majorHAnsi" w:hAnsiTheme="majorHAnsi"/>
          <w:i/>
        </w:rPr>
        <w:t xml:space="preserve"> partners include The Brüka Theatre, The Firkin &amp; Fox Pub and The Brewery Arts Center and </w:t>
      </w:r>
      <w:r w:rsidR="00013EC8">
        <w:rPr>
          <w:rFonts w:asciiTheme="majorHAnsi" w:hAnsiTheme="majorHAnsi"/>
          <w:i/>
        </w:rPr>
        <w:t>City of Carson</w:t>
      </w:r>
      <w:r w:rsidRPr="007F33F5">
        <w:rPr>
          <w:rFonts w:asciiTheme="majorHAnsi" w:hAnsiTheme="majorHAnsi"/>
          <w:i/>
        </w:rPr>
        <w:t>.</w:t>
      </w:r>
    </w:p>
    <w:p w:rsidR="00FB0302" w:rsidRPr="007F33F5" w:rsidRDefault="00FB0302" w:rsidP="007F33F5">
      <w:pPr>
        <w:jc w:val="center"/>
        <w:rPr>
          <w:rFonts w:asciiTheme="majorHAnsi" w:hAnsiTheme="majorHAnsi"/>
          <w:i/>
        </w:rPr>
      </w:pPr>
    </w:p>
    <w:sectPr w:rsidR="00FB0302" w:rsidRPr="007F33F5" w:rsidSect="00DC18F6">
      <w:head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ROKEN GHOST">
    <w:altName w:val="Cambria"/>
    <w:panose1 w:val="00000000000000000000"/>
    <w:charset w:val="4D"/>
    <w:family w:val="roman"/>
    <w:notTrueType/>
    <w:pitch w:val="default"/>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6D7" w:rsidRPr="00446CE2" w:rsidRDefault="00D536D7" w:rsidP="00446CE2">
    <w:pPr>
      <w:rPr>
        <w:rFonts w:ascii="BROKEN GHOST" w:hAnsi="BROKEN GHOST"/>
        <w:sz w:val="36"/>
      </w:rPr>
    </w:pPr>
    <w:r w:rsidRPr="00452511">
      <w:rPr>
        <w:rFonts w:ascii="BROKEN GHOST" w:hAnsi="BROKEN GHOST"/>
        <w:noProof/>
        <w:sz w:val="36"/>
      </w:rPr>
      <w:drawing>
        <wp:inline distT="0" distB="0" distL="0" distR="0">
          <wp:extent cx="426720" cy="590581"/>
          <wp:effectExtent l="25400" t="0" r="508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29154" cy="593950"/>
                  </a:xfrm>
                  <a:prstGeom prst="rect">
                    <a:avLst/>
                  </a:prstGeom>
                  <a:noFill/>
                  <a:ln w="9525">
                    <a:noFill/>
                    <a:miter lim="800000"/>
                    <a:headEnd/>
                    <a:tailEnd/>
                  </a:ln>
                </pic:spPr>
              </pic:pic>
            </a:graphicData>
          </a:graphic>
        </wp:inline>
      </w:drawing>
    </w:r>
    <w:r w:rsidRPr="00446CE2">
      <w:rPr>
        <w:rFonts w:ascii="BROKEN GHOST" w:hAnsi="BROKEN GHOST"/>
        <w:sz w:val="36"/>
      </w:rPr>
      <w:t>Carson City Ghost Walk</w:t>
    </w:r>
  </w:p>
  <w:p w:rsidR="00D536D7" w:rsidRPr="00446CE2" w:rsidRDefault="00D536D7" w:rsidP="00446CE2">
    <w:pPr>
      <w:rPr>
        <w:rFonts w:ascii="Candara" w:hAnsi="Candara"/>
      </w:rPr>
    </w:pPr>
    <w:r w:rsidRPr="00446CE2">
      <w:rPr>
        <w:rFonts w:ascii="Candara" w:hAnsi="Candara"/>
      </w:rPr>
      <w:t>Information:  775 348-6279</w:t>
    </w:r>
  </w:p>
  <w:p w:rsidR="00D536D7" w:rsidRPr="00446CE2" w:rsidRDefault="00D536D7" w:rsidP="00446CE2">
    <w:pPr>
      <w:rPr>
        <w:rFonts w:ascii="Candara" w:hAnsi="Candara"/>
      </w:rPr>
    </w:pPr>
    <w:proofErr w:type="gramStart"/>
    <w:r w:rsidRPr="00446CE2">
      <w:rPr>
        <w:rFonts w:ascii="Candara" w:hAnsi="Candara"/>
      </w:rPr>
      <w:t>email</w:t>
    </w:r>
    <w:proofErr w:type="gramEnd"/>
    <w:r w:rsidRPr="00446CE2">
      <w:rPr>
        <w:rFonts w:ascii="Candara" w:hAnsi="Candara"/>
      </w:rPr>
      <w:t xml:space="preserve">:  </w:t>
    </w:r>
    <w:hyperlink r:id="rId2" w:history="1">
      <w:r w:rsidRPr="00446CE2">
        <w:rPr>
          <w:rStyle w:val="Hyperlink"/>
          <w:rFonts w:ascii="Candara" w:hAnsi="Candara"/>
        </w:rPr>
        <w:t>ghostwalkingtour@gmail.com</w:t>
      </w:r>
    </w:hyperlink>
  </w:p>
  <w:p w:rsidR="00D536D7" w:rsidRDefault="00D536D7">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E02EA"/>
    <w:multiLevelType w:val="hybridMultilevel"/>
    <w:tmpl w:val="24D44710"/>
    <w:lvl w:ilvl="0" w:tplc="40E4CE8A">
      <w:start w:val="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CF6889"/>
    <w:multiLevelType w:val="hybridMultilevel"/>
    <w:tmpl w:val="6F8A8350"/>
    <w:lvl w:ilvl="0" w:tplc="A7CAA07E">
      <w:start w:val="1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C18F6"/>
    <w:rsid w:val="00013EC8"/>
    <w:rsid w:val="00024613"/>
    <w:rsid w:val="000F57A6"/>
    <w:rsid w:val="00261C1E"/>
    <w:rsid w:val="002635AF"/>
    <w:rsid w:val="003B5374"/>
    <w:rsid w:val="003F2601"/>
    <w:rsid w:val="0041154E"/>
    <w:rsid w:val="00446CE2"/>
    <w:rsid w:val="00452511"/>
    <w:rsid w:val="004D3D18"/>
    <w:rsid w:val="004D487D"/>
    <w:rsid w:val="004D5065"/>
    <w:rsid w:val="00530803"/>
    <w:rsid w:val="00552ABA"/>
    <w:rsid w:val="00566718"/>
    <w:rsid w:val="006002E8"/>
    <w:rsid w:val="00643EFD"/>
    <w:rsid w:val="006615F4"/>
    <w:rsid w:val="00697B96"/>
    <w:rsid w:val="006B4359"/>
    <w:rsid w:val="006B50E2"/>
    <w:rsid w:val="006E192E"/>
    <w:rsid w:val="006E25EB"/>
    <w:rsid w:val="006E4A95"/>
    <w:rsid w:val="006F0700"/>
    <w:rsid w:val="00712608"/>
    <w:rsid w:val="007445A9"/>
    <w:rsid w:val="00757C49"/>
    <w:rsid w:val="007F33F5"/>
    <w:rsid w:val="00835A91"/>
    <w:rsid w:val="0084083F"/>
    <w:rsid w:val="008C6A0D"/>
    <w:rsid w:val="008D309B"/>
    <w:rsid w:val="008F61B2"/>
    <w:rsid w:val="0093514C"/>
    <w:rsid w:val="009C4D75"/>
    <w:rsid w:val="00A16FA4"/>
    <w:rsid w:val="00A60D4B"/>
    <w:rsid w:val="00AB6244"/>
    <w:rsid w:val="00AE6E81"/>
    <w:rsid w:val="00B44C61"/>
    <w:rsid w:val="00C515D9"/>
    <w:rsid w:val="00D534FF"/>
    <w:rsid w:val="00D536D7"/>
    <w:rsid w:val="00DC18F6"/>
    <w:rsid w:val="00E26204"/>
    <w:rsid w:val="00EB2CF9"/>
    <w:rsid w:val="00EB4434"/>
    <w:rsid w:val="00EC1D02"/>
    <w:rsid w:val="00EF3BDF"/>
    <w:rsid w:val="00FB0302"/>
    <w:rsid w:val="00FB5307"/>
    <w:rsid w:val="00FB6C6A"/>
    <w:rsid w:val="00FB7C9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Normal (Web)" w:uiPriority="99"/>
  </w:latentStyles>
  <w:style w:type="paragraph" w:default="1" w:styleId="Normal">
    <w:name w:val="Normal"/>
    <w:qFormat/>
    <w:rsid w:val="00997C8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446CE2"/>
    <w:rPr>
      <w:color w:val="0000FF" w:themeColor="hyperlink"/>
      <w:u w:val="single"/>
    </w:rPr>
  </w:style>
  <w:style w:type="paragraph" w:styleId="Header">
    <w:name w:val="header"/>
    <w:basedOn w:val="Normal"/>
    <w:link w:val="HeaderChar"/>
    <w:rsid w:val="00446CE2"/>
    <w:pPr>
      <w:tabs>
        <w:tab w:val="center" w:pos="4320"/>
        <w:tab w:val="right" w:pos="8640"/>
      </w:tabs>
    </w:pPr>
  </w:style>
  <w:style w:type="character" w:customStyle="1" w:styleId="HeaderChar">
    <w:name w:val="Header Char"/>
    <w:basedOn w:val="DefaultParagraphFont"/>
    <w:link w:val="Header"/>
    <w:rsid w:val="00446CE2"/>
  </w:style>
  <w:style w:type="paragraph" w:styleId="Footer">
    <w:name w:val="footer"/>
    <w:basedOn w:val="Normal"/>
    <w:link w:val="FooterChar"/>
    <w:rsid w:val="00446CE2"/>
    <w:pPr>
      <w:tabs>
        <w:tab w:val="center" w:pos="4320"/>
        <w:tab w:val="right" w:pos="8640"/>
      </w:tabs>
    </w:pPr>
  </w:style>
  <w:style w:type="character" w:customStyle="1" w:styleId="FooterChar">
    <w:name w:val="Footer Char"/>
    <w:basedOn w:val="DefaultParagraphFont"/>
    <w:link w:val="Footer"/>
    <w:rsid w:val="00446CE2"/>
  </w:style>
  <w:style w:type="paragraph" w:styleId="ListParagraph">
    <w:name w:val="List Paragraph"/>
    <w:basedOn w:val="Normal"/>
    <w:rsid w:val="007445A9"/>
    <w:pPr>
      <w:ind w:left="720"/>
      <w:contextualSpacing/>
    </w:pPr>
  </w:style>
  <w:style w:type="character" w:customStyle="1" w:styleId="htmltextbody">
    <w:name w:val="htmltextbody"/>
    <w:basedOn w:val="DefaultParagraphFont"/>
    <w:rsid w:val="00FB0302"/>
  </w:style>
  <w:style w:type="character" w:styleId="FollowedHyperlink">
    <w:name w:val="FollowedHyperlink"/>
    <w:basedOn w:val="DefaultParagraphFont"/>
    <w:rsid w:val="00FB7C97"/>
    <w:rPr>
      <w:color w:val="800080" w:themeColor="followedHyperlink"/>
      <w:u w:val="single"/>
    </w:rPr>
  </w:style>
  <w:style w:type="paragraph" w:styleId="NormalWeb">
    <w:name w:val="Normal (Web)"/>
    <w:basedOn w:val="Normal"/>
    <w:uiPriority w:val="99"/>
    <w:rsid w:val="004D487D"/>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384869253">
      <w:bodyDiv w:val="1"/>
      <w:marLeft w:val="0"/>
      <w:marRight w:val="0"/>
      <w:marTop w:val="0"/>
      <w:marBottom w:val="0"/>
      <w:divBdr>
        <w:top w:val="none" w:sz="0" w:space="0" w:color="auto"/>
        <w:left w:val="none" w:sz="0" w:space="0" w:color="auto"/>
        <w:bottom w:val="none" w:sz="0" w:space="0" w:color="auto"/>
        <w:right w:val="none" w:sz="0" w:space="0" w:color="auto"/>
      </w:divBdr>
    </w:div>
    <w:div w:id="14403695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hostwalkingtour@gmail.com" TargetMode="External"/><Relationship Id="rId6" Type="http://schemas.openxmlformats.org/officeDocument/2006/relationships/hyperlink" Target="http://www.brownpapertickets.com/event/193745"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ghostwalkingtou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444</Words>
  <Characters>2533</Characters>
  <Application>Microsoft Macintosh Word</Application>
  <DocSecurity>0</DocSecurity>
  <Lines>21</Lines>
  <Paragraphs>5</Paragraphs>
  <ScaleCrop>false</ScaleCrop>
  <Company>mermaid cafe</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Bennett</dc:creator>
  <cp:keywords/>
  <cp:lastModifiedBy>Mary Bennett</cp:lastModifiedBy>
  <cp:revision>6</cp:revision>
  <cp:lastPrinted>2012-06-08T23:30:00Z</cp:lastPrinted>
  <dcterms:created xsi:type="dcterms:W3CDTF">2013-09-17T20:22:00Z</dcterms:created>
  <dcterms:modified xsi:type="dcterms:W3CDTF">2013-09-17T21:37:00Z</dcterms:modified>
</cp:coreProperties>
</file>